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0qoyyjbnhd7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СОГЛАСИЕ НА ПОЛУЧЕНИЕ РАССЫЛКИ РЕКЛАМНО-ИНФОРМАЦИОННЫХ МАТЕРИАЛОВ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Федеральным законом от 13.03.2006 № 38-ФЗ «О рекламе» и Федеральным законом от 07.07.2003 № 126-ФЗ «О связи» я даю своё согласие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ООО «Делфо»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ИНН 5256063344, ОГРН 1065256041421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адрес: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Республика Татарстан, город Казань, Беломорская ул., д. 69а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(далее — «ООО») на направление мне на указанные мной на сайте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https://www.delphocom.ru/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контактные данные (номер телефона и/или электронную почту) сообщений в информационных и рекламно-информационных целях об услугах (сервисах) ООО, а именно: рассылок о мероприятиях, контенте, акциях и других информационного и рекламного характера в виде SMS-сообщений, и/или электронных писем, и/или сообщений в мессенджерах, и/или push-уведомлений, и/или посредством телефонных звонков.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согласен(на) с тем, что текст данного мной по собственной воле и в моих интересах согласия хранится в электронном виде в базе данных ООО и подтверждает факт согласия на обработку контактных данных в соответствии с положениями настоящего документа, и беру на себя ответственность за достоверность предоставленных контактных данных.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подтверждаю, что владею информацией о том, что в любой момент в течение всего срока действия настоящего согласия я вправе отозвать согласие и отказаться от получения рассылок как путём устного обращения к представителю ООО, так и путём перехода по соответствующей ссылке, существующей в любом рекламном письме от ООО.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я информирован(а), что при возникновении вопросов относительно отказа от рассылки я могу обратиться за помощью, отправив письмо в службу технической поддержки ООО: andrey.yashin@delfo.ru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согласие действует до поступления требования субъекта персональных данных о прекращении обработки персональных данных в соответствии с ч. 2 ст. 15 Федерального закона от 27.07.2006 № 152-ФЗ «О персональных данных».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63341720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Настоящим подтверждаю, что любое моё действие по нажатию на кнопку «Отправить», «Зарегистрироваться», «Записаться», «Оставить заявку», проставлению отметки «✓» на соответствующих блоках на сайте </w:t>
          </w:r>
        </w:sdtContent>
      </w:sdt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https://www.delphocom.ru/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является достаточной формой согласия и позволяет подтвердить сторонам факт получения такого согласия, при этом иных доказательств для дополнительного подтверждения моего свободного волеизъявления не требуется.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567" w:left="993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delphocom.ru/" TargetMode="External"/><Relationship Id="rId8" Type="http://schemas.openxmlformats.org/officeDocument/2006/relationships/hyperlink" Target="https://www.delphocom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9o1vXsQRdPb+OiBW5g7ElKjWg==">CgMxLjAaJAoBMBIfCh0IB0IZCgVBcmltbxIQQXJpYWwgVW5pY29kZSBNUzIOaC5nMHFveXlqYm5oZDc4AHIhMXJmbkRHeGJYTVkyY3YtQy1DUzRhX0M5cUY4SThsX2di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